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039DE" w14:textId="677597D1" w:rsidR="003052E9" w:rsidRPr="00805295" w:rsidRDefault="000D5A26" w:rsidP="00805295">
      <w:pPr>
        <w:spacing w:line="360" w:lineRule="auto"/>
        <w:jc w:val="center"/>
        <w:rPr>
          <w:bCs/>
          <w:sz w:val="24"/>
          <w:szCs w:val="24"/>
        </w:rPr>
      </w:pPr>
      <w:r w:rsidRPr="00805295">
        <w:rPr>
          <w:bCs/>
          <w:sz w:val="24"/>
          <w:szCs w:val="24"/>
        </w:rPr>
        <w:t>Szkoła Doktorska Nauk Humanistycznych, Teologicznych i Artystycznych</w:t>
      </w:r>
    </w:p>
    <w:p w14:paraId="7C8158C3" w14:textId="4EAD1000" w:rsidR="000D5A26" w:rsidRPr="00805295" w:rsidRDefault="000D5A26" w:rsidP="00805295">
      <w:pPr>
        <w:spacing w:line="360" w:lineRule="auto"/>
        <w:jc w:val="center"/>
        <w:rPr>
          <w:bCs/>
          <w:sz w:val="24"/>
          <w:szCs w:val="24"/>
        </w:rPr>
      </w:pPr>
      <w:r w:rsidRPr="00805295">
        <w:rPr>
          <w:bCs/>
          <w:sz w:val="24"/>
          <w:szCs w:val="24"/>
        </w:rPr>
        <w:t xml:space="preserve">dla dyscyplin w dziedzinach nauk humanistycznych, teologicznych oraz w dziedzinie sztuki </w:t>
      </w:r>
    </w:p>
    <w:p w14:paraId="093737CA" w14:textId="77777777" w:rsidR="00273084" w:rsidRPr="00805295" w:rsidRDefault="00273084" w:rsidP="00805295">
      <w:pPr>
        <w:spacing w:line="360" w:lineRule="auto"/>
        <w:jc w:val="center"/>
        <w:rPr>
          <w:bCs/>
          <w:sz w:val="24"/>
          <w:szCs w:val="24"/>
        </w:rPr>
      </w:pPr>
    </w:p>
    <w:p w14:paraId="6458478A" w14:textId="3E6857BD" w:rsidR="00881652" w:rsidRPr="00805295" w:rsidRDefault="00920C58" w:rsidP="00801EDD">
      <w:pPr>
        <w:spacing w:line="360" w:lineRule="auto"/>
        <w:jc w:val="center"/>
        <w:rPr>
          <w:sz w:val="24"/>
          <w:szCs w:val="24"/>
        </w:rPr>
      </w:pPr>
      <w:r w:rsidRPr="00805295">
        <w:rPr>
          <w:b/>
          <w:sz w:val="24"/>
          <w:szCs w:val="24"/>
        </w:rPr>
        <w:t>Plan</w:t>
      </w:r>
      <w:r w:rsidR="000D5A26" w:rsidRPr="00805295">
        <w:rPr>
          <w:b/>
          <w:sz w:val="24"/>
          <w:szCs w:val="24"/>
        </w:rPr>
        <w:t xml:space="preserve"> </w:t>
      </w:r>
      <w:r w:rsidR="00801EDD">
        <w:rPr>
          <w:b/>
          <w:sz w:val="24"/>
          <w:szCs w:val="24"/>
        </w:rPr>
        <w:t>opieki promotorskiej</w:t>
      </w:r>
    </w:p>
    <w:p w14:paraId="29BD64F5" w14:textId="77777777" w:rsidR="000D5A26" w:rsidRPr="00805295" w:rsidRDefault="000D5A26" w:rsidP="00805295">
      <w:pPr>
        <w:spacing w:line="360" w:lineRule="auto"/>
        <w:jc w:val="both"/>
        <w:rPr>
          <w:sz w:val="24"/>
          <w:szCs w:val="24"/>
        </w:rPr>
      </w:pPr>
    </w:p>
    <w:p w14:paraId="61D6CD17" w14:textId="22D37141" w:rsidR="00920C58" w:rsidRPr="00805295" w:rsidRDefault="00920C58" w:rsidP="00805295">
      <w:pPr>
        <w:spacing w:line="360" w:lineRule="auto"/>
        <w:jc w:val="both"/>
        <w:rPr>
          <w:rFonts w:eastAsia="Calibri"/>
          <w:i/>
          <w:sz w:val="24"/>
          <w:szCs w:val="24"/>
          <w:lang w:eastAsia="en-US"/>
        </w:rPr>
      </w:pPr>
      <w:r w:rsidRPr="00805295">
        <w:rPr>
          <w:rFonts w:eastAsia="Calibri"/>
          <w:i/>
          <w:sz w:val="24"/>
          <w:szCs w:val="24"/>
          <w:lang w:eastAsia="en-US"/>
        </w:rPr>
        <w:t xml:space="preserve">Plan </w:t>
      </w:r>
      <w:r w:rsidR="003326B6">
        <w:rPr>
          <w:rFonts w:eastAsia="Calibri"/>
          <w:i/>
          <w:sz w:val="24"/>
          <w:szCs w:val="24"/>
          <w:lang w:eastAsia="en-US"/>
        </w:rPr>
        <w:t xml:space="preserve">opieki promotorskiej </w:t>
      </w:r>
      <w:r w:rsidRPr="00805295">
        <w:rPr>
          <w:rFonts w:eastAsia="Calibri"/>
          <w:i/>
          <w:sz w:val="24"/>
          <w:szCs w:val="24"/>
          <w:lang w:eastAsia="en-US"/>
        </w:rPr>
        <w:t xml:space="preserve">jest dokumentem określającym indywidualną ścieżkę kształcenia doktoranta, przedstawianym w załączeniu do Indywidualnego Planu Badawczego. </w:t>
      </w:r>
    </w:p>
    <w:p w14:paraId="0886CD24" w14:textId="77777777" w:rsidR="00920C58" w:rsidRPr="00805295" w:rsidRDefault="00920C58" w:rsidP="00805295">
      <w:pPr>
        <w:spacing w:line="360" w:lineRule="auto"/>
        <w:jc w:val="both"/>
        <w:rPr>
          <w:rFonts w:eastAsia="Calibri"/>
          <w:i/>
          <w:sz w:val="24"/>
          <w:szCs w:val="24"/>
          <w:lang w:eastAsia="en-US"/>
        </w:rPr>
      </w:pPr>
      <w:r w:rsidRPr="00805295">
        <w:rPr>
          <w:rFonts w:eastAsia="Calibri"/>
          <w:i/>
          <w:sz w:val="24"/>
          <w:szCs w:val="24"/>
          <w:lang w:eastAsia="en-US"/>
        </w:rPr>
        <w:t xml:space="preserve">Plan wsparcia doktoranta, w powiązaniu z kursami przewidzianymi w programie kształcenia szkoły doktorskiej, umożliwia doktorantom osiągnięcie efektów uczenia się adekwatnych do kwalifikacji na poziomie ósmym Polskiej Ramy Kwalifikacji. </w:t>
      </w:r>
    </w:p>
    <w:p w14:paraId="36789321" w14:textId="24AC9EE9" w:rsidR="00920C58" w:rsidRPr="00805295" w:rsidRDefault="00920C58" w:rsidP="00805295">
      <w:pPr>
        <w:spacing w:line="360" w:lineRule="auto"/>
        <w:jc w:val="both"/>
        <w:rPr>
          <w:rFonts w:eastAsia="Calibri"/>
          <w:i/>
          <w:sz w:val="24"/>
          <w:szCs w:val="24"/>
          <w:lang w:eastAsia="en-US"/>
        </w:rPr>
      </w:pPr>
      <w:r w:rsidRPr="00805295">
        <w:rPr>
          <w:rFonts w:eastAsia="Calibri"/>
          <w:i/>
          <w:sz w:val="24"/>
          <w:szCs w:val="24"/>
          <w:lang w:eastAsia="en-US"/>
        </w:rPr>
        <w:t xml:space="preserve">Plan </w:t>
      </w:r>
      <w:r w:rsidR="003326B6">
        <w:rPr>
          <w:rFonts w:eastAsia="Calibri"/>
          <w:i/>
          <w:sz w:val="24"/>
          <w:szCs w:val="24"/>
          <w:lang w:eastAsia="en-US"/>
        </w:rPr>
        <w:t xml:space="preserve">opieki promotorskiej </w:t>
      </w:r>
      <w:r w:rsidRPr="00805295">
        <w:rPr>
          <w:rFonts w:eastAsia="Calibri"/>
          <w:i/>
          <w:sz w:val="24"/>
          <w:szCs w:val="24"/>
          <w:lang w:eastAsia="en-US"/>
        </w:rPr>
        <w:t xml:space="preserve">stanowi sylabus dla przewidzianych w programie kształcenia kursów dodatkowych, które doktorant musi zaliczyć w ramach indywidualnie sprofilowanej ścieżki kształcenia. </w:t>
      </w:r>
    </w:p>
    <w:p w14:paraId="4AB1238B" w14:textId="0D591163" w:rsidR="00920C58" w:rsidRPr="00805295" w:rsidRDefault="00920C58" w:rsidP="00805295">
      <w:pPr>
        <w:spacing w:line="360" w:lineRule="auto"/>
        <w:jc w:val="both"/>
        <w:rPr>
          <w:rFonts w:eastAsia="Calibri"/>
          <w:i/>
          <w:sz w:val="24"/>
          <w:szCs w:val="24"/>
          <w:lang w:eastAsia="en-US"/>
        </w:rPr>
      </w:pPr>
      <w:r w:rsidRPr="00805295">
        <w:rPr>
          <w:rFonts w:eastAsia="Calibri"/>
          <w:i/>
          <w:sz w:val="24"/>
          <w:szCs w:val="24"/>
          <w:lang w:eastAsia="en-US"/>
        </w:rPr>
        <w:t xml:space="preserve">Plan </w:t>
      </w:r>
      <w:r w:rsidR="003326B6">
        <w:rPr>
          <w:rFonts w:eastAsia="Calibri"/>
          <w:i/>
          <w:sz w:val="24"/>
          <w:szCs w:val="24"/>
          <w:lang w:eastAsia="en-US"/>
        </w:rPr>
        <w:t xml:space="preserve">opieki promotorskiej </w:t>
      </w:r>
      <w:r w:rsidRPr="00805295">
        <w:rPr>
          <w:rFonts w:eastAsia="Calibri"/>
          <w:i/>
          <w:sz w:val="24"/>
          <w:szCs w:val="24"/>
          <w:lang w:eastAsia="en-US"/>
        </w:rPr>
        <w:t xml:space="preserve">zawiera – po pierwsze – opis wszelkiego rodzaju wsparcia w ramach mentoringu promotorskiego, jakiego w toku kształcenia promotor bądź promotorzy udzielają doktorantowi w drodze do uzyskania stopnia doktora (wsparcia merytorycznego, metodologicznego, umożliwiającego umiędzynarodowienie dorobku doktoranta oraz wsparcia w zakresie zwiększania kapitału społecznego doktoranta). </w:t>
      </w:r>
    </w:p>
    <w:p w14:paraId="08AD5B13" w14:textId="2CFCB40B" w:rsidR="00920C58" w:rsidRPr="00805295" w:rsidRDefault="00920C58" w:rsidP="00805295">
      <w:pPr>
        <w:spacing w:line="360" w:lineRule="auto"/>
        <w:jc w:val="both"/>
        <w:rPr>
          <w:rFonts w:eastAsia="Calibri"/>
          <w:i/>
          <w:sz w:val="24"/>
          <w:szCs w:val="24"/>
          <w:lang w:eastAsia="en-US"/>
        </w:rPr>
      </w:pPr>
      <w:r w:rsidRPr="00805295">
        <w:rPr>
          <w:rFonts w:eastAsia="Calibri"/>
          <w:i/>
          <w:sz w:val="24"/>
          <w:szCs w:val="24"/>
          <w:lang w:eastAsia="en-US"/>
        </w:rPr>
        <w:t xml:space="preserve">Po drugie, plan </w:t>
      </w:r>
      <w:r w:rsidR="003326B6">
        <w:rPr>
          <w:rFonts w:eastAsia="Calibri"/>
          <w:i/>
          <w:sz w:val="24"/>
          <w:szCs w:val="24"/>
          <w:lang w:eastAsia="en-US"/>
        </w:rPr>
        <w:t xml:space="preserve">opieki promotorskiej </w:t>
      </w:r>
      <w:r w:rsidRPr="00805295">
        <w:rPr>
          <w:rFonts w:eastAsia="Calibri"/>
          <w:i/>
          <w:sz w:val="24"/>
          <w:szCs w:val="24"/>
          <w:lang w:eastAsia="en-US"/>
        </w:rPr>
        <w:t xml:space="preserve">stanowi opis planowanych działań w zakresie zdobywania środków zewnętrznych na badania naukowe, popularyzacji nauki i zaangażowania na rzecz społeczeństwa. </w:t>
      </w:r>
    </w:p>
    <w:p w14:paraId="7D8B97A1" w14:textId="7593E2DC" w:rsidR="00920C58" w:rsidRPr="00805295" w:rsidRDefault="00920C58" w:rsidP="00805295">
      <w:pPr>
        <w:spacing w:line="360" w:lineRule="auto"/>
        <w:jc w:val="both"/>
        <w:rPr>
          <w:rFonts w:eastAsia="Calibri"/>
          <w:i/>
          <w:sz w:val="24"/>
          <w:szCs w:val="24"/>
          <w:lang w:eastAsia="en-US"/>
        </w:rPr>
      </w:pPr>
      <w:r w:rsidRPr="00805295">
        <w:rPr>
          <w:rFonts w:eastAsia="Calibri"/>
          <w:i/>
          <w:sz w:val="24"/>
          <w:szCs w:val="24"/>
          <w:lang w:eastAsia="en-US"/>
        </w:rPr>
        <w:t xml:space="preserve">Po trzecie, plan </w:t>
      </w:r>
      <w:r w:rsidR="003326B6">
        <w:rPr>
          <w:rFonts w:eastAsia="Calibri"/>
          <w:i/>
          <w:sz w:val="24"/>
          <w:szCs w:val="24"/>
          <w:lang w:eastAsia="en-US"/>
        </w:rPr>
        <w:t xml:space="preserve">opieki promotorskiej </w:t>
      </w:r>
      <w:r w:rsidRPr="00805295">
        <w:rPr>
          <w:rFonts w:eastAsia="Calibri"/>
          <w:i/>
          <w:sz w:val="24"/>
          <w:szCs w:val="24"/>
          <w:lang w:eastAsia="en-US"/>
        </w:rPr>
        <w:t>zawiera – możliwie precyzyjny – opis kursów dodatkowych</w:t>
      </w:r>
      <w:r w:rsidR="00837CE9" w:rsidRPr="00805295">
        <w:rPr>
          <w:rFonts w:eastAsia="Calibri"/>
          <w:i/>
          <w:sz w:val="24"/>
          <w:szCs w:val="24"/>
          <w:lang w:eastAsia="en-US"/>
        </w:rPr>
        <w:t xml:space="preserve">, </w:t>
      </w:r>
      <w:r w:rsidRPr="00805295">
        <w:rPr>
          <w:rFonts w:eastAsia="Calibri"/>
          <w:i/>
          <w:sz w:val="24"/>
          <w:szCs w:val="24"/>
          <w:lang w:eastAsia="en-US"/>
        </w:rPr>
        <w:t xml:space="preserve">niezbędnych dla osiągnięcia indywidualnie sprofilowanych celów kształcenia w zakresie dyscypliny naukowej reprezentowanej przez doktoranta. </w:t>
      </w:r>
    </w:p>
    <w:p w14:paraId="75F5F482" w14:textId="673E0D64" w:rsidR="0079298E" w:rsidRPr="00805295" w:rsidRDefault="00805295" w:rsidP="00805295">
      <w:pPr>
        <w:spacing w:line="360" w:lineRule="auto"/>
        <w:jc w:val="both"/>
        <w:rPr>
          <w:i/>
          <w:iCs/>
          <w:sz w:val="24"/>
          <w:szCs w:val="24"/>
        </w:rPr>
      </w:pPr>
      <w:r w:rsidRPr="00805295">
        <w:rPr>
          <w:i/>
          <w:iCs/>
          <w:sz w:val="24"/>
          <w:szCs w:val="24"/>
        </w:rPr>
        <w:t xml:space="preserve">Plan </w:t>
      </w:r>
      <w:r w:rsidR="003326B6">
        <w:rPr>
          <w:i/>
          <w:iCs/>
          <w:sz w:val="24"/>
          <w:szCs w:val="24"/>
        </w:rPr>
        <w:t xml:space="preserve">opieki promotorskiej </w:t>
      </w:r>
      <w:r w:rsidRPr="00805295">
        <w:rPr>
          <w:i/>
          <w:iCs/>
          <w:sz w:val="24"/>
          <w:szCs w:val="24"/>
        </w:rPr>
        <w:t xml:space="preserve">nie jest tożsamy z mentoringiem promotorskim. </w:t>
      </w:r>
      <w:r w:rsidR="0079298E" w:rsidRPr="00805295">
        <w:rPr>
          <w:i/>
          <w:iCs/>
          <w:sz w:val="24"/>
          <w:szCs w:val="24"/>
        </w:rPr>
        <w:t xml:space="preserve">Podpisując </w:t>
      </w:r>
      <w:r w:rsidRPr="00805295">
        <w:rPr>
          <w:i/>
          <w:iCs/>
          <w:sz w:val="24"/>
          <w:szCs w:val="24"/>
        </w:rPr>
        <w:t>p</w:t>
      </w:r>
      <w:r w:rsidR="0079298E" w:rsidRPr="00805295">
        <w:rPr>
          <w:i/>
          <w:iCs/>
          <w:sz w:val="24"/>
          <w:szCs w:val="24"/>
        </w:rPr>
        <w:t xml:space="preserve">lan </w:t>
      </w:r>
      <w:r w:rsidR="003326B6">
        <w:rPr>
          <w:i/>
          <w:iCs/>
          <w:sz w:val="24"/>
          <w:szCs w:val="24"/>
        </w:rPr>
        <w:t xml:space="preserve">opieki promotorskiej </w:t>
      </w:r>
      <w:r w:rsidR="0079298E" w:rsidRPr="00805295">
        <w:rPr>
          <w:i/>
          <w:iCs/>
          <w:sz w:val="24"/>
          <w:szCs w:val="24"/>
        </w:rPr>
        <w:t>promotor zobowiązuje się do rozłożenia treści kształcenia na cztery lata i do corocznego wypełniania sylabus</w:t>
      </w:r>
      <w:r w:rsidR="00DC38F1">
        <w:rPr>
          <w:i/>
          <w:iCs/>
          <w:sz w:val="24"/>
          <w:szCs w:val="24"/>
        </w:rPr>
        <w:t>a</w:t>
      </w:r>
      <w:r w:rsidR="0079298E" w:rsidRPr="00805295">
        <w:rPr>
          <w:i/>
          <w:iCs/>
          <w:sz w:val="24"/>
          <w:szCs w:val="24"/>
        </w:rPr>
        <w:t xml:space="preserve"> z mentoringu promotorskiego w USOS-</w:t>
      </w:r>
      <w:proofErr w:type="spellStart"/>
      <w:r w:rsidR="0079298E" w:rsidRPr="00805295">
        <w:rPr>
          <w:i/>
          <w:iCs/>
          <w:sz w:val="24"/>
          <w:szCs w:val="24"/>
        </w:rPr>
        <w:t>ie</w:t>
      </w:r>
      <w:proofErr w:type="spellEnd"/>
      <w:r w:rsidR="0079298E" w:rsidRPr="00805295">
        <w:rPr>
          <w:i/>
          <w:iCs/>
          <w:sz w:val="24"/>
          <w:szCs w:val="24"/>
        </w:rPr>
        <w:t xml:space="preserve">. </w:t>
      </w:r>
    </w:p>
    <w:p w14:paraId="55FD6AC5" w14:textId="77777777" w:rsidR="0079298E" w:rsidRPr="00805295" w:rsidRDefault="0079298E" w:rsidP="00805295">
      <w:pPr>
        <w:spacing w:line="360" w:lineRule="auto"/>
        <w:jc w:val="both"/>
        <w:rPr>
          <w:rFonts w:eastAsia="Calibri"/>
          <w:i/>
          <w:sz w:val="24"/>
          <w:szCs w:val="24"/>
          <w:lang w:eastAsia="en-US"/>
        </w:rPr>
      </w:pPr>
    </w:p>
    <w:p w14:paraId="340AFF50" w14:textId="772E582F" w:rsidR="00273084" w:rsidRPr="00805295" w:rsidRDefault="003663C4" w:rsidP="00805295">
      <w:pPr>
        <w:spacing w:line="360" w:lineRule="auto"/>
        <w:jc w:val="both"/>
        <w:rPr>
          <w:sz w:val="24"/>
          <w:szCs w:val="24"/>
        </w:rPr>
      </w:pPr>
      <w:r w:rsidRPr="00805295">
        <w:rPr>
          <w:sz w:val="24"/>
          <w:szCs w:val="24"/>
        </w:rPr>
        <w:t>IMIĘ NAZWISKO, POZYCJA ZAWODOWA, MIEJSCE PRACY PROMOTORA</w:t>
      </w:r>
    </w:p>
    <w:p w14:paraId="5D738B81" w14:textId="77777777" w:rsidR="003663C4" w:rsidRDefault="003663C4" w:rsidP="00805295">
      <w:pPr>
        <w:spacing w:line="360" w:lineRule="auto"/>
        <w:jc w:val="both"/>
        <w:rPr>
          <w:sz w:val="24"/>
          <w:szCs w:val="24"/>
        </w:rPr>
      </w:pPr>
    </w:p>
    <w:p w14:paraId="24F16260" w14:textId="47FA03E0" w:rsidR="00920C58" w:rsidRPr="00805295" w:rsidRDefault="003663C4" w:rsidP="00805295">
      <w:pPr>
        <w:spacing w:line="360" w:lineRule="auto"/>
        <w:jc w:val="both"/>
        <w:rPr>
          <w:sz w:val="24"/>
          <w:szCs w:val="24"/>
        </w:rPr>
      </w:pPr>
      <w:r w:rsidRPr="00805295">
        <w:rPr>
          <w:sz w:val="24"/>
          <w:szCs w:val="24"/>
        </w:rPr>
        <w:t>IMIĘ I NAZWISKO DOKTORANTA</w:t>
      </w:r>
      <w:r w:rsidR="00273084" w:rsidRPr="00805295">
        <w:rPr>
          <w:sz w:val="24"/>
          <w:szCs w:val="24"/>
        </w:rPr>
        <w:t xml:space="preserve"> </w:t>
      </w:r>
    </w:p>
    <w:p w14:paraId="5B57CD32" w14:textId="77777777" w:rsidR="00273084" w:rsidRPr="00805295" w:rsidRDefault="00273084" w:rsidP="00805295">
      <w:pPr>
        <w:spacing w:line="360" w:lineRule="auto"/>
        <w:jc w:val="both"/>
        <w:rPr>
          <w:sz w:val="24"/>
          <w:szCs w:val="24"/>
        </w:rPr>
      </w:pPr>
    </w:p>
    <w:p w14:paraId="5267EC93" w14:textId="7B8CB6C0" w:rsidR="000D5A26" w:rsidRPr="00AF3C58" w:rsidRDefault="000D5A26" w:rsidP="00805295">
      <w:pPr>
        <w:spacing w:line="360" w:lineRule="auto"/>
        <w:jc w:val="both"/>
        <w:rPr>
          <w:sz w:val="24"/>
          <w:szCs w:val="24"/>
          <w:u w:val="single"/>
        </w:rPr>
      </w:pPr>
      <w:r w:rsidRPr="00AF3C58">
        <w:rPr>
          <w:sz w:val="24"/>
          <w:szCs w:val="24"/>
          <w:u w:val="single"/>
        </w:rPr>
        <w:t xml:space="preserve">Propozycje promotora dotyczące </w:t>
      </w:r>
      <w:r w:rsidR="00920C58" w:rsidRPr="00AF3C58">
        <w:rPr>
          <w:sz w:val="24"/>
          <w:szCs w:val="24"/>
          <w:u w:val="single"/>
        </w:rPr>
        <w:t xml:space="preserve">pomocy w realizacji </w:t>
      </w:r>
      <w:r w:rsidRPr="00AF3C58">
        <w:rPr>
          <w:sz w:val="24"/>
          <w:szCs w:val="24"/>
          <w:u w:val="single"/>
        </w:rPr>
        <w:t>pracy doktorskiej</w:t>
      </w:r>
      <w:r w:rsidR="00AF3C58">
        <w:rPr>
          <w:sz w:val="24"/>
          <w:szCs w:val="24"/>
          <w:u w:val="single"/>
        </w:rPr>
        <w:t>:</w:t>
      </w:r>
    </w:p>
    <w:p w14:paraId="77EBB571" w14:textId="77777777" w:rsidR="000D5A26" w:rsidRPr="00805295" w:rsidRDefault="000D5A26" w:rsidP="00805295">
      <w:pPr>
        <w:spacing w:line="360" w:lineRule="auto"/>
        <w:jc w:val="both"/>
        <w:rPr>
          <w:sz w:val="24"/>
          <w:szCs w:val="24"/>
        </w:rPr>
      </w:pPr>
    </w:p>
    <w:p w14:paraId="289C9B6D" w14:textId="77777777" w:rsidR="000D5A26" w:rsidRPr="00805295" w:rsidRDefault="000D5A26" w:rsidP="00805295">
      <w:pPr>
        <w:spacing w:line="360" w:lineRule="auto"/>
        <w:jc w:val="both"/>
        <w:rPr>
          <w:sz w:val="24"/>
          <w:szCs w:val="24"/>
        </w:rPr>
      </w:pPr>
      <w:r w:rsidRPr="00805295">
        <w:rPr>
          <w:sz w:val="24"/>
          <w:szCs w:val="24"/>
        </w:rPr>
        <w:lastRenderedPageBreak/>
        <w:t xml:space="preserve">Możliwości wsparcia organizacyjnego badań doktoranta w ramach infrastruktury i środków, którymi </w:t>
      </w:r>
      <w:r w:rsidR="00920C58" w:rsidRPr="00805295">
        <w:rPr>
          <w:sz w:val="24"/>
          <w:szCs w:val="24"/>
        </w:rPr>
        <w:t xml:space="preserve">dysponuje </w:t>
      </w:r>
      <w:r w:rsidRPr="00805295">
        <w:rPr>
          <w:sz w:val="24"/>
          <w:szCs w:val="24"/>
        </w:rPr>
        <w:t>promotor.</w:t>
      </w:r>
    </w:p>
    <w:p w14:paraId="1B036351" w14:textId="77777777" w:rsidR="000D5A26" w:rsidRPr="00805295" w:rsidRDefault="000D5A26" w:rsidP="00805295">
      <w:pPr>
        <w:spacing w:line="360" w:lineRule="auto"/>
        <w:jc w:val="both"/>
        <w:rPr>
          <w:sz w:val="24"/>
          <w:szCs w:val="24"/>
        </w:rPr>
      </w:pPr>
    </w:p>
    <w:p w14:paraId="6C05CF2C" w14:textId="77777777" w:rsidR="000D5A26" w:rsidRPr="00805295" w:rsidRDefault="000D5A26" w:rsidP="00805295">
      <w:pPr>
        <w:spacing w:line="360" w:lineRule="auto"/>
        <w:jc w:val="both"/>
        <w:rPr>
          <w:sz w:val="24"/>
          <w:szCs w:val="24"/>
        </w:rPr>
      </w:pPr>
      <w:r w:rsidRPr="00805295">
        <w:rPr>
          <w:sz w:val="24"/>
          <w:szCs w:val="24"/>
        </w:rPr>
        <w:t>Plany i możliwości zaangażowania promotora w organizację staży badawczych, warsztatów, seminariów w krajowych i zagranicznych ośrodkach naukowych.</w:t>
      </w:r>
    </w:p>
    <w:p w14:paraId="35E9C664" w14:textId="77777777" w:rsidR="000D5A26" w:rsidRPr="00805295" w:rsidRDefault="000D5A26" w:rsidP="00805295">
      <w:pPr>
        <w:spacing w:line="360" w:lineRule="auto"/>
        <w:jc w:val="both"/>
        <w:rPr>
          <w:sz w:val="24"/>
          <w:szCs w:val="24"/>
        </w:rPr>
      </w:pPr>
    </w:p>
    <w:p w14:paraId="646CCA76" w14:textId="77777777" w:rsidR="000D5A26" w:rsidRPr="00805295" w:rsidRDefault="000D5A26" w:rsidP="00805295">
      <w:pPr>
        <w:spacing w:line="360" w:lineRule="auto"/>
        <w:jc w:val="both"/>
        <w:rPr>
          <w:sz w:val="24"/>
          <w:szCs w:val="24"/>
        </w:rPr>
      </w:pPr>
      <w:r w:rsidRPr="00805295">
        <w:rPr>
          <w:sz w:val="24"/>
          <w:szCs w:val="24"/>
        </w:rPr>
        <w:t>Wsparcie promotora dla nawiązania przez doktoranta kontaktów międzynarodowych.</w:t>
      </w:r>
    </w:p>
    <w:p w14:paraId="3C9FEC6E" w14:textId="77777777" w:rsidR="000D5A26" w:rsidRPr="00805295" w:rsidRDefault="000D5A26" w:rsidP="00805295">
      <w:pPr>
        <w:spacing w:line="360" w:lineRule="auto"/>
        <w:jc w:val="both"/>
        <w:rPr>
          <w:sz w:val="24"/>
          <w:szCs w:val="24"/>
        </w:rPr>
      </w:pPr>
    </w:p>
    <w:p w14:paraId="5E3E1073" w14:textId="77777777" w:rsidR="000D5A26" w:rsidRPr="00805295" w:rsidRDefault="000D5A26" w:rsidP="00805295">
      <w:pPr>
        <w:spacing w:line="360" w:lineRule="auto"/>
        <w:jc w:val="both"/>
        <w:rPr>
          <w:sz w:val="24"/>
          <w:szCs w:val="24"/>
        </w:rPr>
      </w:pPr>
      <w:r w:rsidRPr="00805295">
        <w:rPr>
          <w:sz w:val="24"/>
          <w:szCs w:val="24"/>
        </w:rPr>
        <w:t>Przewidywana pomoc promotora w aplikowaniu wniosków o wsparcie badań doktoranta do instytucji zewnętrznych</w:t>
      </w:r>
      <w:r w:rsidR="00D402F5" w:rsidRPr="00805295">
        <w:rPr>
          <w:sz w:val="24"/>
          <w:szCs w:val="24"/>
        </w:rPr>
        <w:t xml:space="preserve">. </w:t>
      </w:r>
    </w:p>
    <w:p w14:paraId="0E09F97A" w14:textId="77777777" w:rsidR="00920C58" w:rsidRPr="00805295" w:rsidRDefault="00920C58" w:rsidP="00805295">
      <w:pPr>
        <w:spacing w:line="360" w:lineRule="auto"/>
        <w:jc w:val="both"/>
        <w:rPr>
          <w:sz w:val="24"/>
          <w:szCs w:val="24"/>
        </w:rPr>
      </w:pPr>
    </w:p>
    <w:p w14:paraId="2FB46DCD" w14:textId="77777777" w:rsidR="000D5A26" w:rsidRPr="00805295" w:rsidRDefault="000D5A26" w:rsidP="00805295">
      <w:pPr>
        <w:spacing w:line="360" w:lineRule="auto"/>
        <w:jc w:val="both"/>
        <w:rPr>
          <w:sz w:val="24"/>
          <w:szCs w:val="24"/>
        </w:rPr>
      </w:pPr>
      <w:r w:rsidRPr="00805295">
        <w:rPr>
          <w:sz w:val="24"/>
          <w:szCs w:val="24"/>
        </w:rPr>
        <w:t>Wsparcie</w:t>
      </w:r>
      <w:r w:rsidR="00881652" w:rsidRPr="00805295">
        <w:rPr>
          <w:sz w:val="24"/>
          <w:szCs w:val="24"/>
        </w:rPr>
        <w:t xml:space="preserve"> merytoryczne</w:t>
      </w:r>
      <w:r w:rsidRPr="00805295">
        <w:rPr>
          <w:sz w:val="24"/>
          <w:szCs w:val="24"/>
        </w:rPr>
        <w:t xml:space="preserve"> promotora dla przygotowania publikacji naukowych/dzieł i wydarzeń artystycznych, przewidywane miejsce druku/organizacji, ze szczególnym uwzględnieniem tych, które przedłożone będą do oceny śródokresowej.</w:t>
      </w:r>
      <w:r w:rsidR="00920C58" w:rsidRPr="00805295">
        <w:rPr>
          <w:sz w:val="24"/>
          <w:szCs w:val="24"/>
        </w:rPr>
        <w:t xml:space="preserve"> </w:t>
      </w:r>
    </w:p>
    <w:p w14:paraId="37E518F4" w14:textId="77777777" w:rsidR="000D5A26" w:rsidRPr="00805295" w:rsidRDefault="000D5A26" w:rsidP="00805295">
      <w:pPr>
        <w:spacing w:line="360" w:lineRule="auto"/>
        <w:jc w:val="both"/>
        <w:rPr>
          <w:sz w:val="24"/>
          <w:szCs w:val="24"/>
        </w:rPr>
      </w:pPr>
    </w:p>
    <w:p w14:paraId="6AFB2D6B" w14:textId="1657CD0C" w:rsidR="000D5A26" w:rsidRPr="00805295" w:rsidRDefault="000D5A26" w:rsidP="00805295">
      <w:pPr>
        <w:spacing w:line="360" w:lineRule="auto"/>
        <w:jc w:val="both"/>
        <w:rPr>
          <w:sz w:val="24"/>
          <w:szCs w:val="24"/>
        </w:rPr>
      </w:pPr>
      <w:r w:rsidRPr="00805295">
        <w:rPr>
          <w:sz w:val="24"/>
          <w:szCs w:val="24"/>
        </w:rPr>
        <w:t xml:space="preserve">Możliwości realizacji praktyk zawodowych w wymiarze </w:t>
      </w:r>
      <w:r w:rsidR="003052E9" w:rsidRPr="00805295">
        <w:rPr>
          <w:sz w:val="24"/>
          <w:szCs w:val="24"/>
        </w:rPr>
        <w:t>3</w:t>
      </w:r>
      <w:r w:rsidRPr="00805295">
        <w:rPr>
          <w:sz w:val="24"/>
          <w:szCs w:val="24"/>
        </w:rPr>
        <w:t xml:space="preserve">0 </w:t>
      </w:r>
      <w:r w:rsidR="00920C58" w:rsidRPr="00805295">
        <w:rPr>
          <w:sz w:val="24"/>
          <w:szCs w:val="24"/>
        </w:rPr>
        <w:t>godzin</w:t>
      </w:r>
      <w:r w:rsidRPr="00805295">
        <w:rPr>
          <w:sz w:val="24"/>
          <w:szCs w:val="24"/>
        </w:rPr>
        <w:t xml:space="preserve"> w czasie 4 lat</w:t>
      </w:r>
      <w:r w:rsidR="00F45D3C" w:rsidRPr="00805295">
        <w:rPr>
          <w:sz w:val="24"/>
          <w:szCs w:val="24"/>
        </w:rPr>
        <w:t xml:space="preserve"> (forma i miejsce odbywania praktyk).</w:t>
      </w:r>
      <w:r w:rsidR="00920C58" w:rsidRPr="00805295">
        <w:rPr>
          <w:sz w:val="24"/>
          <w:szCs w:val="24"/>
        </w:rPr>
        <w:t xml:space="preserve"> </w:t>
      </w:r>
    </w:p>
    <w:p w14:paraId="410A4779" w14:textId="77777777" w:rsidR="000D5A26" w:rsidRPr="00805295" w:rsidRDefault="000D5A26" w:rsidP="00805295">
      <w:pPr>
        <w:spacing w:line="360" w:lineRule="auto"/>
        <w:jc w:val="both"/>
        <w:rPr>
          <w:sz w:val="24"/>
          <w:szCs w:val="24"/>
        </w:rPr>
      </w:pPr>
    </w:p>
    <w:p w14:paraId="4264D27C" w14:textId="0502495C" w:rsidR="000D12B7" w:rsidRPr="00805295" w:rsidRDefault="00920C58" w:rsidP="00805295">
      <w:pPr>
        <w:spacing w:line="360" w:lineRule="auto"/>
        <w:jc w:val="both"/>
        <w:rPr>
          <w:sz w:val="24"/>
          <w:szCs w:val="24"/>
        </w:rPr>
      </w:pPr>
      <w:r w:rsidRPr="00805295">
        <w:rPr>
          <w:sz w:val="24"/>
          <w:szCs w:val="24"/>
        </w:rPr>
        <w:t xml:space="preserve">Opis uzgodnionych między promotorem a doktorantem kursów </w:t>
      </w:r>
      <w:r w:rsidR="000D5A26" w:rsidRPr="00805295">
        <w:rPr>
          <w:sz w:val="24"/>
          <w:szCs w:val="24"/>
        </w:rPr>
        <w:t>z III modułu „Ramowego planu kształcenia”: język obcy specjalistyczny (dostosowany dla potrzeb indywidualnego planu badawczego doktoranta, w wymiarze 30 godzin</w:t>
      </w:r>
      <w:r w:rsidR="005D5E54" w:rsidRPr="00805295">
        <w:rPr>
          <w:sz w:val="24"/>
          <w:szCs w:val="24"/>
        </w:rPr>
        <w:t>)</w:t>
      </w:r>
      <w:r w:rsidR="000D5A26" w:rsidRPr="00805295">
        <w:rPr>
          <w:sz w:val="24"/>
          <w:szCs w:val="24"/>
        </w:rPr>
        <w:t>, trz</w:t>
      </w:r>
      <w:r w:rsidR="00F45D3C" w:rsidRPr="00805295">
        <w:rPr>
          <w:sz w:val="24"/>
          <w:szCs w:val="24"/>
        </w:rPr>
        <w:t>y</w:t>
      </w:r>
      <w:r w:rsidR="000D5A26" w:rsidRPr="00805295">
        <w:rPr>
          <w:sz w:val="24"/>
          <w:szCs w:val="24"/>
        </w:rPr>
        <w:t xml:space="preserve"> kurs</w:t>
      </w:r>
      <w:r w:rsidR="00F45D3C" w:rsidRPr="00805295">
        <w:rPr>
          <w:sz w:val="24"/>
          <w:szCs w:val="24"/>
        </w:rPr>
        <w:t>y</w:t>
      </w:r>
      <w:r w:rsidR="000D5A26" w:rsidRPr="00805295">
        <w:rPr>
          <w:sz w:val="24"/>
          <w:szCs w:val="24"/>
        </w:rPr>
        <w:t xml:space="preserve"> specjalistyczn</w:t>
      </w:r>
      <w:r w:rsidR="00F45D3C" w:rsidRPr="00805295">
        <w:rPr>
          <w:sz w:val="24"/>
          <w:szCs w:val="24"/>
        </w:rPr>
        <w:t>e</w:t>
      </w:r>
      <w:r w:rsidR="000D5A26" w:rsidRPr="00805295">
        <w:rPr>
          <w:sz w:val="24"/>
          <w:szCs w:val="24"/>
        </w:rPr>
        <w:t xml:space="preserve"> dobran</w:t>
      </w:r>
      <w:r w:rsidR="00F45D3C" w:rsidRPr="00805295">
        <w:rPr>
          <w:sz w:val="24"/>
          <w:szCs w:val="24"/>
        </w:rPr>
        <w:t>e</w:t>
      </w:r>
      <w:r w:rsidR="000D5A26" w:rsidRPr="00805295">
        <w:rPr>
          <w:sz w:val="24"/>
          <w:szCs w:val="24"/>
        </w:rPr>
        <w:t xml:space="preserve"> przez promotora w porozumieniu z dyrektorem szkoły</w:t>
      </w:r>
      <w:r w:rsidR="00F45D3C" w:rsidRPr="00805295">
        <w:rPr>
          <w:sz w:val="24"/>
          <w:szCs w:val="24"/>
        </w:rPr>
        <w:t>,</w:t>
      </w:r>
      <w:r w:rsidR="000D5A26" w:rsidRPr="00805295">
        <w:rPr>
          <w:sz w:val="24"/>
          <w:szCs w:val="24"/>
        </w:rPr>
        <w:t xml:space="preserve"> w wymiarze 60 godzin.</w:t>
      </w:r>
      <w:r w:rsidRPr="00805295">
        <w:rPr>
          <w:sz w:val="24"/>
          <w:szCs w:val="24"/>
        </w:rPr>
        <w:t xml:space="preserve"> </w:t>
      </w:r>
    </w:p>
    <w:p w14:paraId="43C4F29D" w14:textId="33D25A54" w:rsidR="00666005" w:rsidRPr="00805295" w:rsidRDefault="00666005" w:rsidP="00805295">
      <w:pPr>
        <w:spacing w:line="360" w:lineRule="auto"/>
        <w:jc w:val="both"/>
        <w:rPr>
          <w:sz w:val="24"/>
          <w:szCs w:val="24"/>
        </w:rPr>
      </w:pPr>
    </w:p>
    <w:p w14:paraId="5B928C99" w14:textId="77777777" w:rsidR="0079298E" w:rsidRPr="00805295" w:rsidRDefault="0079298E" w:rsidP="00805295">
      <w:pPr>
        <w:spacing w:line="360" w:lineRule="auto"/>
        <w:jc w:val="both"/>
        <w:rPr>
          <w:i/>
          <w:iCs/>
          <w:sz w:val="24"/>
          <w:szCs w:val="24"/>
        </w:rPr>
      </w:pPr>
    </w:p>
    <w:p w14:paraId="27E02A39" w14:textId="5294AC04" w:rsidR="00666005" w:rsidRPr="00805295" w:rsidRDefault="00666005" w:rsidP="00805295">
      <w:pPr>
        <w:spacing w:line="360" w:lineRule="auto"/>
        <w:jc w:val="both"/>
        <w:rPr>
          <w:i/>
          <w:iCs/>
          <w:sz w:val="24"/>
          <w:szCs w:val="24"/>
        </w:rPr>
      </w:pPr>
      <w:r w:rsidRPr="00805295">
        <w:rPr>
          <w:i/>
          <w:iCs/>
          <w:sz w:val="24"/>
          <w:szCs w:val="24"/>
        </w:rPr>
        <w:t xml:space="preserve">Realizacja planu </w:t>
      </w:r>
      <w:r w:rsidR="003326B6">
        <w:rPr>
          <w:i/>
          <w:iCs/>
          <w:sz w:val="24"/>
          <w:szCs w:val="24"/>
        </w:rPr>
        <w:t xml:space="preserve">opieki promotorskiej </w:t>
      </w:r>
      <w:r w:rsidRPr="00805295">
        <w:rPr>
          <w:i/>
          <w:iCs/>
          <w:sz w:val="24"/>
          <w:szCs w:val="24"/>
        </w:rPr>
        <w:t xml:space="preserve">umożliwia weryfikację efektów uczenia się </w:t>
      </w:r>
      <w:r w:rsidRPr="00805295">
        <w:rPr>
          <w:i/>
          <w:iCs/>
          <w:color w:val="111111"/>
          <w:sz w:val="24"/>
          <w:szCs w:val="24"/>
          <w:shd w:val="clear" w:color="auto" w:fill="FFFFFF"/>
        </w:rPr>
        <w:t xml:space="preserve">opartych </w:t>
      </w:r>
      <w:r w:rsidRPr="00805295">
        <w:rPr>
          <w:i/>
          <w:iCs/>
          <w:sz w:val="24"/>
          <w:szCs w:val="24"/>
        </w:rPr>
        <w:t>na charakterystykach drugiego stopnia dla kwalifikacji na poziomie 8 Polskiej Ramy Kwalifikacji, określonych w rozporządzeniu Ministra Nauki i Szkolnictwa Wyższego z dnia 14 listopada 2018 roku w sprawie charakterystyk drugiego stopnia efektów uczenia się dla kwalifikacji na poziomach 6-8 Polskiej Ramy Kwalifikacji (Dz. U. z 2018 r. poz. 2218).</w:t>
      </w:r>
    </w:p>
    <w:p w14:paraId="30EBBD9C" w14:textId="77777777" w:rsidR="00273084" w:rsidRPr="00805295" w:rsidRDefault="00273084" w:rsidP="00805295">
      <w:pPr>
        <w:spacing w:line="360" w:lineRule="auto"/>
        <w:jc w:val="both"/>
        <w:rPr>
          <w:b/>
          <w:bCs/>
          <w:sz w:val="24"/>
          <w:szCs w:val="24"/>
        </w:rPr>
      </w:pPr>
    </w:p>
    <w:p w14:paraId="5ED5C5FD" w14:textId="77777777" w:rsidR="00837CE9" w:rsidRPr="00805295" w:rsidRDefault="00837CE9" w:rsidP="00805295">
      <w:pPr>
        <w:spacing w:line="360" w:lineRule="auto"/>
        <w:jc w:val="both"/>
        <w:rPr>
          <w:sz w:val="24"/>
          <w:szCs w:val="24"/>
        </w:rPr>
      </w:pPr>
    </w:p>
    <w:p w14:paraId="4A195D37" w14:textId="2C97E481" w:rsidR="00837CE9" w:rsidRPr="00805295" w:rsidRDefault="00837CE9" w:rsidP="00805295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bookmarkStart w:id="0" w:name="_Hlk184891215"/>
      <w:r w:rsidRPr="00805295">
        <w:rPr>
          <w:rFonts w:eastAsia="Calibri"/>
          <w:b/>
          <w:bCs/>
          <w:sz w:val="24"/>
          <w:szCs w:val="24"/>
          <w:lang w:eastAsia="en-US"/>
        </w:rPr>
        <w:t xml:space="preserve">1. </w:t>
      </w:r>
      <w:bookmarkStart w:id="1" w:name="_Hlk184890025"/>
      <w:r w:rsidRPr="00805295">
        <w:rPr>
          <w:rFonts w:eastAsia="Calibri"/>
          <w:b/>
          <w:bCs/>
          <w:sz w:val="24"/>
          <w:szCs w:val="24"/>
          <w:lang w:eastAsia="en-US"/>
        </w:rPr>
        <w:t>Dzięki realizacji Planu</w:t>
      </w:r>
      <w:r w:rsidRPr="00805295">
        <w:rPr>
          <w:rFonts w:eastAsia="Calibri"/>
          <w:b/>
          <w:sz w:val="24"/>
          <w:szCs w:val="24"/>
          <w:lang w:eastAsia="en-US"/>
        </w:rPr>
        <w:t xml:space="preserve"> </w:t>
      </w:r>
      <w:r w:rsidR="003326B6">
        <w:rPr>
          <w:rFonts w:eastAsia="Calibri"/>
          <w:b/>
          <w:sz w:val="24"/>
          <w:szCs w:val="24"/>
          <w:lang w:eastAsia="en-US"/>
        </w:rPr>
        <w:t>opieki promotorskiej</w:t>
      </w:r>
      <w:bookmarkEnd w:id="1"/>
      <w:r w:rsidR="003326B6">
        <w:rPr>
          <w:rFonts w:eastAsia="Calibri"/>
          <w:b/>
          <w:sz w:val="24"/>
          <w:szCs w:val="24"/>
          <w:lang w:eastAsia="en-US"/>
        </w:rPr>
        <w:t xml:space="preserve"> </w:t>
      </w:r>
      <w:r w:rsidRPr="00805295">
        <w:rPr>
          <w:rFonts w:eastAsia="Calibri"/>
          <w:b/>
          <w:bCs/>
          <w:sz w:val="24"/>
          <w:szCs w:val="24"/>
          <w:lang w:eastAsia="en-US"/>
        </w:rPr>
        <w:t>w zakresie wiedzy doktorant zna i rozumie:</w:t>
      </w:r>
    </w:p>
    <w:p w14:paraId="2A873355" w14:textId="77777777" w:rsidR="00805295" w:rsidRPr="00805295" w:rsidRDefault="00805295" w:rsidP="00805295">
      <w:pPr>
        <w:spacing w:line="360" w:lineRule="auto"/>
        <w:jc w:val="both"/>
        <w:rPr>
          <w:sz w:val="24"/>
          <w:szCs w:val="24"/>
        </w:rPr>
      </w:pPr>
      <w:r w:rsidRPr="00805295">
        <w:rPr>
          <w:sz w:val="24"/>
          <w:szCs w:val="24"/>
        </w:rPr>
        <w:lastRenderedPageBreak/>
        <w:t xml:space="preserve">P8S_WG1 w stopniu umożliwiającym rewizję istniejących paradygmatów - światowy dorobek obejmujący podstawy teoretyczne oraz zagadnienia ogólne i wybrane zagadnienia szczegółowe właściwe dla danej dyscypliny naukowej </w:t>
      </w:r>
      <w:bookmarkStart w:id="2" w:name="_Hlk184892321"/>
    </w:p>
    <w:bookmarkEnd w:id="2"/>
    <w:p w14:paraId="1FC913D4" w14:textId="77777777" w:rsidR="00805295" w:rsidRPr="00805295" w:rsidRDefault="00805295" w:rsidP="00805295">
      <w:pPr>
        <w:spacing w:line="360" w:lineRule="auto"/>
        <w:jc w:val="both"/>
        <w:rPr>
          <w:sz w:val="24"/>
          <w:szCs w:val="24"/>
        </w:rPr>
      </w:pPr>
      <w:r w:rsidRPr="00805295">
        <w:rPr>
          <w:sz w:val="24"/>
          <w:szCs w:val="24"/>
        </w:rPr>
        <w:t xml:space="preserve">P8S_WG2 główne tendencje rozwojowe dyscyplin naukowych, w których odbywa się kształcenie </w:t>
      </w:r>
    </w:p>
    <w:p w14:paraId="000A7E97" w14:textId="77777777" w:rsidR="00805295" w:rsidRPr="00805295" w:rsidRDefault="00805295" w:rsidP="00805295">
      <w:pPr>
        <w:spacing w:line="360" w:lineRule="auto"/>
        <w:jc w:val="both"/>
        <w:rPr>
          <w:sz w:val="24"/>
          <w:szCs w:val="24"/>
        </w:rPr>
      </w:pPr>
      <w:r w:rsidRPr="00805295">
        <w:rPr>
          <w:sz w:val="24"/>
          <w:szCs w:val="24"/>
        </w:rPr>
        <w:t xml:space="preserve">P8S_WG3 metodologię badań naukowych </w:t>
      </w:r>
    </w:p>
    <w:p w14:paraId="2DA720C7" w14:textId="77777777" w:rsidR="00805295" w:rsidRPr="00805295" w:rsidRDefault="00805295" w:rsidP="00805295">
      <w:pPr>
        <w:spacing w:line="360" w:lineRule="auto"/>
        <w:jc w:val="both"/>
        <w:rPr>
          <w:sz w:val="24"/>
          <w:szCs w:val="24"/>
        </w:rPr>
      </w:pPr>
      <w:r w:rsidRPr="00805295">
        <w:rPr>
          <w:sz w:val="24"/>
          <w:szCs w:val="24"/>
        </w:rPr>
        <w:t>P8S_WG4 zasady upowszechniania wyników działalności naukowej, także w trybie otwartego dostępu</w:t>
      </w:r>
    </w:p>
    <w:p w14:paraId="7FA1356D" w14:textId="77777777" w:rsidR="00805295" w:rsidRPr="00805295" w:rsidRDefault="00805295" w:rsidP="00805295">
      <w:pPr>
        <w:spacing w:line="360" w:lineRule="auto"/>
        <w:jc w:val="both"/>
        <w:rPr>
          <w:sz w:val="24"/>
          <w:szCs w:val="24"/>
        </w:rPr>
      </w:pPr>
      <w:r w:rsidRPr="00805295">
        <w:rPr>
          <w:sz w:val="24"/>
          <w:szCs w:val="24"/>
        </w:rPr>
        <w:t>P8S_WK1 fundamentalne dylematy współczesnej cywilizacji</w:t>
      </w:r>
    </w:p>
    <w:p w14:paraId="668B9AD8" w14:textId="77777777" w:rsidR="00805295" w:rsidRPr="00805295" w:rsidRDefault="00805295" w:rsidP="00805295">
      <w:pPr>
        <w:spacing w:line="360" w:lineRule="auto"/>
        <w:jc w:val="both"/>
        <w:rPr>
          <w:sz w:val="24"/>
          <w:szCs w:val="24"/>
        </w:rPr>
      </w:pPr>
      <w:r w:rsidRPr="00805295">
        <w:rPr>
          <w:sz w:val="24"/>
          <w:szCs w:val="24"/>
        </w:rPr>
        <w:t xml:space="preserve">P8S_WK2 ekonomiczne, prawne, etyczne i inne istotne uwarunkowania działalności naukowej </w:t>
      </w:r>
    </w:p>
    <w:p w14:paraId="14C0413D" w14:textId="77777777" w:rsidR="00805295" w:rsidRPr="00805295" w:rsidRDefault="00805295" w:rsidP="00805295">
      <w:pPr>
        <w:spacing w:line="360" w:lineRule="auto"/>
        <w:jc w:val="both"/>
        <w:rPr>
          <w:sz w:val="24"/>
          <w:szCs w:val="24"/>
        </w:rPr>
      </w:pPr>
      <w:r w:rsidRPr="00805295">
        <w:rPr>
          <w:sz w:val="24"/>
          <w:szCs w:val="24"/>
        </w:rPr>
        <w:t>P8S_WK3 podstawowe zasady transferu wiedzy do sfery gospodarczej i społecznej oraz komercjalizacji wyników działalności naukowej i know-how związanego z tymi wynikami.</w:t>
      </w:r>
    </w:p>
    <w:p w14:paraId="2E9382CC" w14:textId="77777777" w:rsidR="00805295" w:rsidRPr="00805295" w:rsidRDefault="00805295" w:rsidP="00805295">
      <w:pPr>
        <w:spacing w:line="360" w:lineRule="auto"/>
        <w:jc w:val="both"/>
        <w:rPr>
          <w:sz w:val="24"/>
          <w:szCs w:val="24"/>
        </w:rPr>
      </w:pPr>
    </w:p>
    <w:p w14:paraId="3A6D2FC6" w14:textId="5A25F48A" w:rsidR="00805295" w:rsidRPr="00805295" w:rsidRDefault="00805295" w:rsidP="00805295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805295">
        <w:rPr>
          <w:rFonts w:eastAsia="Calibri"/>
          <w:b/>
          <w:bCs/>
          <w:sz w:val="24"/>
          <w:szCs w:val="24"/>
          <w:lang w:eastAsia="en-US"/>
        </w:rPr>
        <w:t xml:space="preserve">2. Dzięki realizacji Planu </w:t>
      </w:r>
      <w:r w:rsidR="003326B6">
        <w:rPr>
          <w:rFonts w:eastAsia="Calibri"/>
          <w:b/>
          <w:bCs/>
          <w:sz w:val="24"/>
          <w:szCs w:val="24"/>
          <w:lang w:eastAsia="en-US"/>
        </w:rPr>
        <w:t xml:space="preserve">opieki promotorskiej </w:t>
      </w:r>
      <w:r w:rsidRPr="00805295">
        <w:rPr>
          <w:rFonts w:eastAsia="Calibri"/>
          <w:b/>
          <w:bCs/>
          <w:sz w:val="24"/>
          <w:szCs w:val="24"/>
          <w:lang w:eastAsia="en-US"/>
        </w:rPr>
        <w:t>w zakresie umiejętności doktorant potrafi:</w:t>
      </w:r>
    </w:p>
    <w:p w14:paraId="27DE1142" w14:textId="0681F0D6" w:rsidR="00805295" w:rsidRPr="00805295" w:rsidRDefault="00805295" w:rsidP="00805295">
      <w:pPr>
        <w:spacing w:line="360" w:lineRule="auto"/>
        <w:jc w:val="both"/>
        <w:rPr>
          <w:sz w:val="24"/>
          <w:szCs w:val="24"/>
        </w:rPr>
      </w:pPr>
      <w:r w:rsidRPr="00805295">
        <w:rPr>
          <w:sz w:val="24"/>
          <w:szCs w:val="24"/>
        </w:rPr>
        <w:t xml:space="preserve">P8S_UW1 wykorzystywać wiedzę z różnych dziedzin nauki do twórczego identyfikowania, formułowania i innowacyjnego rozwiązywania złożonych problemów lub wykonywania zadań o charakterze badawczym, a w szczególności: </w:t>
      </w:r>
    </w:p>
    <w:p w14:paraId="0D48DD42" w14:textId="77777777" w:rsidR="00805295" w:rsidRPr="00805295" w:rsidRDefault="00805295" w:rsidP="00805295">
      <w:pPr>
        <w:spacing w:line="360" w:lineRule="auto"/>
        <w:jc w:val="both"/>
        <w:rPr>
          <w:sz w:val="24"/>
          <w:szCs w:val="24"/>
        </w:rPr>
      </w:pPr>
      <w:r w:rsidRPr="00805295">
        <w:rPr>
          <w:sz w:val="24"/>
          <w:szCs w:val="24"/>
        </w:rPr>
        <w:t xml:space="preserve">- definiować cel i przedmiot badań naukowych, formułować hipotezę badawczą; </w:t>
      </w:r>
    </w:p>
    <w:p w14:paraId="3F5CDD02" w14:textId="77777777" w:rsidR="00805295" w:rsidRPr="00805295" w:rsidRDefault="00805295" w:rsidP="00805295">
      <w:pPr>
        <w:spacing w:line="360" w:lineRule="auto"/>
        <w:jc w:val="both"/>
        <w:rPr>
          <w:sz w:val="24"/>
          <w:szCs w:val="24"/>
        </w:rPr>
      </w:pPr>
      <w:r w:rsidRPr="00805295">
        <w:rPr>
          <w:sz w:val="24"/>
          <w:szCs w:val="24"/>
        </w:rPr>
        <w:t xml:space="preserve">- rozwijać metody, techniki i narzędzia badawcze oraz twórczo je stosować; </w:t>
      </w:r>
    </w:p>
    <w:p w14:paraId="689759C2" w14:textId="77777777" w:rsidR="00805295" w:rsidRPr="00805295" w:rsidRDefault="00805295" w:rsidP="00805295">
      <w:pPr>
        <w:spacing w:line="360" w:lineRule="auto"/>
        <w:jc w:val="both"/>
        <w:rPr>
          <w:sz w:val="24"/>
          <w:szCs w:val="24"/>
        </w:rPr>
      </w:pPr>
      <w:r w:rsidRPr="00805295">
        <w:rPr>
          <w:sz w:val="24"/>
          <w:szCs w:val="24"/>
        </w:rPr>
        <w:t>- wnioskować na podstawie wyników badań naukowych</w:t>
      </w:r>
    </w:p>
    <w:p w14:paraId="115B64FC" w14:textId="77777777" w:rsidR="00805295" w:rsidRPr="00805295" w:rsidRDefault="00805295" w:rsidP="00805295">
      <w:pPr>
        <w:spacing w:line="360" w:lineRule="auto"/>
        <w:jc w:val="both"/>
        <w:rPr>
          <w:sz w:val="24"/>
          <w:szCs w:val="24"/>
        </w:rPr>
      </w:pPr>
      <w:r w:rsidRPr="00805295">
        <w:rPr>
          <w:sz w:val="24"/>
          <w:szCs w:val="24"/>
        </w:rPr>
        <w:t>P8S_UW2 dokonywać krytycznej analizy i oceny wyników badań naukowych, działalności eksperckiej i innych prac o charakterze twórczym oraz ich wkładu w rozwój wiedzy</w:t>
      </w:r>
    </w:p>
    <w:p w14:paraId="7A3DD489" w14:textId="77777777" w:rsidR="00805295" w:rsidRPr="00805295" w:rsidRDefault="00805295" w:rsidP="00805295">
      <w:pPr>
        <w:spacing w:line="360" w:lineRule="auto"/>
        <w:jc w:val="both"/>
        <w:rPr>
          <w:sz w:val="24"/>
          <w:szCs w:val="24"/>
        </w:rPr>
      </w:pPr>
      <w:r w:rsidRPr="00805295">
        <w:rPr>
          <w:sz w:val="24"/>
          <w:szCs w:val="24"/>
        </w:rPr>
        <w:t>P8S_UW3 transferować wyniki działalności naukowej do sfery gospodarczej i społecznej</w:t>
      </w:r>
    </w:p>
    <w:p w14:paraId="310F866E" w14:textId="77777777" w:rsidR="00805295" w:rsidRPr="00805295" w:rsidRDefault="00805295" w:rsidP="00805295">
      <w:pPr>
        <w:spacing w:line="360" w:lineRule="auto"/>
        <w:jc w:val="both"/>
        <w:rPr>
          <w:sz w:val="24"/>
          <w:szCs w:val="24"/>
        </w:rPr>
      </w:pPr>
      <w:r w:rsidRPr="00805295">
        <w:rPr>
          <w:sz w:val="24"/>
          <w:szCs w:val="24"/>
        </w:rPr>
        <w:t>P8S_UK1 komunikować się na tematy specjalistyczne w stopniu umożliwiającym aktywne uczestnictwo w międzynarodowym środowisku naukowym,</w:t>
      </w:r>
    </w:p>
    <w:p w14:paraId="3BA4EAC6" w14:textId="77777777" w:rsidR="00805295" w:rsidRPr="00805295" w:rsidRDefault="00805295" w:rsidP="00805295">
      <w:pPr>
        <w:spacing w:line="360" w:lineRule="auto"/>
        <w:jc w:val="both"/>
        <w:rPr>
          <w:sz w:val="24"/>
          <w:szCs w:val="24"/>
        </w:rPr>
      </w:pPr>
      <w:r w:rsidRPr="00805295">
        <w:rPr>
          <w:sz w:val="24"/>
          <w:szCs w:val="24"/>
        </w:rPr>
        <w:t>P8S_UK2 upowszechniać wyniki działalności naukowej, także w formach popularnych</w:t>
      </w:r>
    </w:p>
    <w:p w14:paraId="40CF8C57" w14:textId="77777777" w:rsidR="00805295" w:rsidRPr="00805295" w:rsidRDefault="00805295" w:rsidP="00805295">
      <w:pPr>
        <w:spacing w:line="360" w:lineRule="auto"/>
        <w:jc w:val="both"/>
        <w:rPr>
          <w:sz w:val="24"/>
          <w:szCs w:val="24"/>
        </w:rPr>
      </w:pPr>
      <w:r w:rsidRPr="00805295">
        <w:rPr>
          <w:sz w:val="24"/>
          <w:szCs w:val="24"/>
        </w:rPr>
        <w:t xml:space="preserve">P8S_UK3 inicjować debatę </w:t>
      </w:r>
    </w:p>
    <w:p w14:paraId="7547BA59" w14:textId="77777777" w:rsidR="00805295" w:rsidRPr="00805295" w:rsidRDefault="00805295" w:rsidP="00805295">
      <w:pPr>
        <w:spacing w:line="360" w:lineRule="auto"/>
        <w:jc w:val="both"/>
        <w:rPr>
          <w:sz w:val="24"/>
          <w:szCs w:val="24"/>
        </w:rPr>
      </w:pPr>
      <w:r w:rsidRPr="00805295">
        <w:rPr>
          <w:sz w:val="24"/>
          <w:szCs w:val="24"/>
        </w:rPr>
        <w:t>P8S_UK4 uczestniczyć w dyskursie naukowym,</w:t>
      </w:r>
    </w:p>
    <w:p w14:paraId="5BC4D2E1" w14:textId="77777777" w:rsidR="00805295" w:rsidRPr="00805295" w:rsidRDefault="00805295" w:rsidP="00805295">
      <w:pPr>
        <w:spacing w:line="360" w:lineRule="auto"/>
        <w:jc w:val="both"/>
        <w:rPr>
          <w:sz w:val="24"/>
          <w:szCs w:val="24"/>
        </w:rPr>
      </w:pPr>
      <w:r w:rsidRPr="00805295">
        <w:rPr>
          <w:sz w:val="24"/>
          <w:szCs w:val="24"/>
        </w:rPr>
        <w:t>P8S_UK5 posługiwać się językiem obcym na poziomie B2 Europejskiego Systemu Opisu Kształcenia Językowego w stopniu umożliwiającym uczestnictwo w międzynarodowym środowisku naukowym i zawodowym,</w:t>
      </w:r>
    </w:p>
    <w:p w14:paraId="28DAE6F8" w14:textId="77777777" w:rsidR="00805295" w:rsidRPr="00805295" w:rsidRDefault="00805295" w:rsidP="00805295">
      <w:pPr>
        <w:spacing w:line="360" w:lineRule="auto"/>
        <w:jc w:val="both"/>
        <w:rPr>
          <w:sz w:val="24"/>
          <w:szCs w:val="24"/>
        </w:rPr>
      </w:pPr>
      <w:r w:rsidRPr="00805295">
        <w:rPr>
          <w:sz w:val="24"/>
          <w:szCs w:val="24"/>
        </w:rPr>
        <w:t>P8S_UO1 planować i realizować indywidualne i zespołowe przedsięwzięcia badawcze lub twórcze, także w środowisku międzynarodowym</w:t>
      </w:r>
    </w:p>
    <w:p w14:paraId="70DB7AC7" w14:textId="77777777" w:rsidR="00805295" w:rsidRPr="00805295" w:rsidRDefault="00805295" w:rsidP="00805295">
      <w:pPr>
        <w:spacing w:line="360" w:lineRule="auto"/>
        <w:jc w:val="both"/>
        <w:rPr>
          <w:sz w:val="24"/>
          <w:szCs w:val="24"/>
        </w:rPr>
      </w:pPr>
      <w:r w:rsidRPr="00805295">
        <w:rPr>
          <w:sz w:val="24"/>
          <w:szCs w:val="24"/>
        </w:rPr>
        <w:lastRenderedPageBreak/>
        <w:t>P8S_UU1 samodzielnie planować i działać na rzecz własnego rozwoju oraz inspirować i organizować rozwój innych osób</w:t>
      </w:r>
    </w:p>
    <w:p w14:paraId="2F021776" w14:textId="5BF52614" w:rsidR="00805295" w:rsidRPr="00805295" w:rsidRDefault="00805295" w:rsidP="00805295">
      <w:pPr>
        <w:spacing w:line="360" w:lineRule="auto"/>
        <w:jc w:val="both"/>
        <w:rPr>
          <w:sz w:val="24"/>
          <w:szCs w:val="24"/>
        </w:rPr>
      </w:pPr>
      <w:r w:rsidRPr="00805295">
        <w:rPr>
          <w:sz w:val="24"/>
          <w:szCs w:val="24"/>
        </w:rPr>
        <w:t>P8S_UU2 planować zajęcia lub grupy zajęć i realizować je z wykorzystaniem nowoczesnych metod i narzędzi</w:t>
      </w:r>
    </w:p>
    <w:p w14:paraId="66C2BC9B" w14:textId="57CA835D" w:rsidR="00805295" w:rsidRPr="00805295" w:rsidRDefault="00805295" w:rsidP="00805295">
      <w:pPr>
        <w:spacing w:line="360" w:lineRule="auto"/>
        <w:jc w:val="both"/>
        <w:rPr>
          <w:sz w:val="24"/>
          <w:szCs w:val="24"/>
        </w:rPr>
      </w:pPr>
    </w:p>
    <w:p w14:paraId="1C568153" w14:textId="7D233D80" w:rsidR="00805295" w:rsidRPr="00805295" w:rsidRDefault="00805295" w:rsidP="00805295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805295">
        <w:rPr>
          <w:rFonts w:eastAsia="Calibri"/>
          <w:b/>
          <w:bCs/>
          <w:sz w:val="24"/>
          <w:szCs w:val="24"/>
          <w:lang w:eastAsia="en-US"/>
        </w:rPr>
        <w:t xml:space="preserve">3. Dzięki realizacji Planu </w:t>
      </w:r>
      <w:r w:rsidR="003326B6">
        <w:rPr>
          <w:rFonts w:eastAsia="Calibri"/>
          <w:b/>
          <w:bCs/>
          <w:sz w:val="24"/>
          <w:szCs w:val="24"/>
          <w:lang w:eastAsia="en-US"/>
        </w:rPr>
        <w:t xml:space="preserve">opieki promotorskiej </w:t>
      </w:r>
      <w:r w:rsidRPr="00805295">
        <w:rPr>
          <w:rFonts w:eastAsia="Calibri"/>
          <w:b/>
          <w:bCs/>
          <w:sz w:val="24"/>
          <w:szCs w:val="24"/>
          <w:lang w:eastAsia="en-US"/>
        </w:rPr>
        <w:t>w zakresie kompetencji społecznych doktorant jest gotów do:</w:t>
      </w:r>
    </w:p>
    <w:p w14:paraId="171D2162" w14:textId="77777777" w:rsidR="00805295" w:rsidRPr="00805295" w:rsidRDefault="00805295" w:rsidP="00805295">
      <w:pPr>
        <w:spacing w:line="360" w:lineRule="auto"/>
        <w:jc w:val="both"/>
        <w:rPr>
          <w:sz w:val="24"/>
          <w:szCs w:val="24"/>
        </w:rPr>
      </w:pPr>
      <w:r w:rsidRPr="00805295">
        <w:rPr>
          <w:sz w:val="24"/>
          <w:szCs w:val="24"/>
        </w:rPr>
        <w:t>P8S_KK1 krytycznej oceny dorobku w ramach danej dyscypliny naukowej</w:t>
      </w:r>
      <w:r w:rsidRPr="00805295">
        <w:rPr>
          <w:i/>
          <w:sz w:val="24"/>
          <w:szCs w:val="24"/>
        </w:rPr>
        <w:t xml:space="preserve"> </w:t>
      </w:r>
    </w:p>
    <w:p w14:paraId="5396603A" w14:textId="77777777" w:rsidR="00805295" w:rsidRPr="00805295" w:rsidRDefault="00805295" w:rsidP="00805295">
      <w:pPr>
        <w:spacing w:line="360" w:lineRule="auto"/>
        <w:jc w:val="both"/>
        <w:rPr>
          <w:sz w:val="24"/>
          <w:szCs w:val="24"/>
        </w:rPr>
      </w:pPr>
      <w:r w:rsidRPr="00805295">
        <w:rPr>
          <w:sz w:val="24"/>
          <w:szCs w:val="24"/>
        </w:rPr>
        <w:t xml:space="preserve">P8S_KK2 krytycznej oceny własnego wkładu w rozwój danej dyscypliny naukowej </w:t>
      </w:r>
    </w:p>
    <w:p w14:paraId="4AF670AE" w14:textId="77777777" w:rsidR="00805295" w:rsidRPr="00805295" w:rsidRDefault="00805295" w:rsidP="00805295">
      <w:pPr>
        <w:spacing w:line="360" w:lineRule="auto"/>
        <w:jc w:val="both"/>
        <w:rPr>
          <w:sz w:val="24"/>
          <w:szCs w:val="24"/>
        </w:rPr>
      </w:pPr>
      <w:r w:rsidRPr="00805295">
        <w:rPr>
          <w:sz w:val="24"/>
          <w:szCs w:val="24"/>
        </w:rPr>
        <w:t xml:space="preserve">P8S_KK3 uznawania znaczenia wiedzy w rozwiązywaniu problemów poznawczych i praktycznych </w:t>
      </w:r>
    </w:p>
    <w:p w14:paraId="6B4D945B" w14:textId="77777777" w:rsidR="00805295" w:rsidRPr="00805295" w:rsidRDefault="00805295" w:rsidP="00805295">
      <w:pPr>
        <w:spacing w:line="360" w:lineRule="auto"/>
        <w:jc w:val="both"/>
        <w:rPr>
          <w:sz w:val="24"/>
          <w:szCs w:val="24"/>
        </w:rPr>
      </w:pPr>
      <w:r w:rsidRPr="00805295">
        <w:rPr>
          <w:sz w:val="24"/>
          <w:szCs w:val="24"/>
        </w:rPr>
        <w:t>P8S_KO1 wypełniania zobowiązań społecznych badaczy i twórców</w:t>
      </w:r>
    </w:p>
    <w:p w14:paraId="1A415C66" w14:textId="77777777" w:rsidR="00805295" w:rsidRPr="00805295" w:rsidRDefault="00805295" w:rsidP="00805295">
      <w:pPr>
        <w:spacing w:line="360" w:lineRule="auto"/>
        <w:jc w:val="both"/>
        <w:rPr>
          <w:sz w:val="24"/>
          <w:szCs w:val="24"/>
        </w:rPr>
      </w:pPr>
      <w:r w:rsidRPr="00805295">
        <w:rPr>
          <w:sz w:val="24"/>
          <w:szCs w:val="24"/>
        </w:rPr>
        <w:t>P8S_KO2 inicjowania działań na rzecz interesu publicznego</w:t>
      </w:r>
    </w:p>
    <w:p w14:paraId="588279EA" w14:textId="77777777" w:rsidR="00805295" w:rsidRPr="00805295" w:rsidRDefault="00805295" w:rsidP="00805295">
      <w:pPr>
        <w:spacing w:line="360" w:lineRule="auto"/>
        <w:jc w:val="both"/>
        <w:rPr>
          <w:sz w:val="24"/>
          <w:szCs w:val="24"/>
        </w:rPr>
      </w:pPr>
      <w:r w:rsidRPr="00805295">
        <w:rPr>
          <w:sz w:val="24"/>
          <w:szCs w:val="24"/>
        </w:rPr>
        <w:t>P8S_KO3 myślenia i działania w sposób przedsiębiorczy</w:t>
      </w:r>
    </w:p>
    <w:p w14:paraId="208BDD14" w14:textId="77777777" w:rsidR="00805295" w:rsidRPr="00805295" w:rsidRDefault="00805295" w:rsidP="00805295">
      <w:pPr>
        <w:spacing w:line="360" w:lineRule="auto"/>
        <w:jc w:val="both"/>
        <w:rPr>
          <w:sz w:val="24"/>
          <w:szCs w:val="24"/>
        </w:rPr>
      </w:pPr>
      <w:r w:rsidRPr="00805295">
        <w:rPr>
          <w:sz w:val="24"/>
          <w:szCs w:val="24"/>
        </w:rPr>
        <w:t xml:space="preserve">P8S_KR podtrzymywania i rozwijania etosu środowisk badawczych i twórczych, w tym </w:t>
      </w:r>
    </w:p>
    <w:p w14:paraId="30ACFE4A" w14:textId="77777777" w:rsidR="00805295" w:rsidRPr="00805295" w:rsidRDefault="00805295" w:rsidP="00805295">
      <w:pPr>
        <w:spacing w:line="360" w:lineRule="auto"/>
        <w:jc w:val="both"/>
        <w:rPr>
          <w:sz w:val="24"/>
          <w:szCs w:val="24"/>
        </w:rPr>
      </w:pPr>
      <w:r w:rsidRPr="00805295">
        <w:rPr>
          <w:sz w:val="24"/>
          <w:szCs w:val="24"/>
        </w:rPr>
        <w:t xml:space="preserve">- P8S_KR1 prowadzenia działalności naukowej w sposób niezależny, </w:t>
      </w:r>
    </w:p>
    <w:p w14:paraId="77A4354C" w14:textId="604BDFAE" w:rsidR="00805295" w:rsidRDefault="00805295" w:rsidP="00805295">
      <w:pPr>
        <w:spacing w:line="360" w:lineRule="auto"/>
        <w:jc w:val="both"/>
        <w:rPr>
          <w:sz w:val="24"/>
          <w:szCs w:val="24"/>
        </w:rPr>
      </w:pPr>
      <w:r w:rsidRPr="00805295">
        <w:rPr>
          <w:sz w:val="24"/>
          <w:szCs w:val="24"/>
        </w:rPr>
        <w:t>- P8S_KR2 respektowania zasady publicznej własności wyników działalności naukowej, z uwzględnieniem zasad ochrony własności intelektualnej.</w:t>
      </w:r>
    </w:p>
    <w:p w14:paraId="59D100D5" w14:textId="4219D76D" w:rsidR="00AF3C58" w:rsidRDefault="00AF3C58" w:rsidP="00805295">
      <w:pPr>
        <w:spacing w:line="360" w:lineRule="auto"/>
        <w:jc w:val="both"/>
        <w:rPr>
          <w:sz w:val="24"/>
          <w:szCs w:val="24"/>
        </w:rPr>
      </w:pPr>
    </w:p>
    <w:p w14:paraId="26DAD86B" w14:textId="6F361239" w:rsidR="00AF3C58" w:rsidRPr="00AF3C58" w:rsidRDefault="00AF3C58" w:rsidP="00AF3C58">
      <w:pPr>
        <w:spacing w:line="360" w:lineRule="auto"/>
        <w:ind w:left="360"/>
        <w:jc w:val="right"/>
        <w:rPr>
          <w:sz w:val="24"/>
          <w:szCs w:val="24"/>
        </w:rPr>
      </w:pPr>
      <w:r w:rsidRPr="00AF3C58">
        <w:rPr>
          <w:sz w:val="24"/>
          <w:szCs w:val="24"/>
        </w:rPr>
        <w:t xml:space="preserve">Podpis </w:t>
      </w:r>
      <w:r w:rsidRPr="00AF3C58">
        <w:rPr>
          <w:sz w:val="24"/>
          <w:szCs w:val="24"/>
        </w:rPr>
        <w:t>promotora</w:t>
      </w:r>
    </w:p>
    <w:p w14:paraId="746A4796" w14:textId="77777777" w:rsidR="00AF3C58" w:rsidRPr="00805295" w:rsidRDefault="00AF3C58" w:rsidP="00805295">
      <w:pPr>
        <w:spacing w:line="360" w:lineRule="auto"/>
        <w:jc w:val="both"/>
        <w:rPr>
          <w:sz w:val="24"/>
          <w:szCs w:val="24"/>
        </w:rPr>
      </w:pPr>
    </w:p>
    <w:p w14:paraId="1448BE46" w14:textId="77777777" w:rsidR="00805295" w:rsidRPr="00805295" w:rsidRDefault="00805295" w:rsidP="00805295">
      <w:pPr>
        <w:spacing w:line="360" w:lineRule="auto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14:paraId="1D96D9FD" w14:textId="40699741" w:rsidR="00837CE9" w:rsidRPr="00805295" w:rsidRDefault="00837CE9" w:rsidP="00805295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</w:p>
    <w:bookmarkEnd w:id="0"/>
    <w:p w14:paraId="3F35789B" w14:textId="77777777" w:rsidR="00837CE9" w:rsidRPr="00805295" w:rsidRDefault="00837CE9" w:rsidP="00805295">
      <w:pPr>
        <w:spacing w:line="360" w:lineRule="auto"/>
        <w:jc w:val="both"/>
        <w:rPr>
          <w:sz w:val="24"/>
          <w:szCs w:val="24"/>
        </w:rPr>
      </w:pPr>
    </w:p>
    <w:sectPr w:rsidR="00837CE9" w:rsidRPr="00805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977B54"/>
    <w:multiLevelType w:val="hybridMultilevel"/>
    <w:tmpl w:val="35EAC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A26"/>
    <w:rsid w:val="00003A73"/>
    <w:rsid w:val="000D12B7"/>
    <w:rsid w:val="000D5A26"/>
    <w:rsid w:val="0011667B"/>
    <w:rsid w:val="00203D5B"/>
    <w:rsid w:val="00273084"/>
    <w:rsid w:val="003052E9"/>
    <w:rsid w:val="00330372"/>
    <w:rsid w:val="003326B6"/>
    <w:rsid w:val="003663C4"/>
    <w:rsid w:val="004617F7"/>
    <w:rsid w:val="005D51C4"/>
    <w:rsid w:val="005D5E54"/>
    <w:rsid w:val="00645E4F"/>
    <w:rsid w:val="00664B27"/>
    <w:rsid w:val="00666005"/>
    <w:rsid w:val="006A17A6"/>
    <w:rsid w:val="007247C6"/>
    <w:rsid w:val="0079298E"/>
    <w:rsid w:val="007B54F0"/>
    <w:rsid w:val="00801EDD"/>
    <w:rsid w:val="00805295"/>
    <w:rsid w:val="00814AAB"/>
    <w:rsid w:val="00837CE9"/>
    <w:rsid w:val="00881652"/>
    <w:rsid w:val="00920C58"/>
    <w:rsid w:val="009301CD"/>
    <w:rsid w:val="00945C6D"/>
    <w:rsid w:val="00A20844"/>
    <w:rsid w:val="00A22D84"/>
    <w:rsid w:val="00A61A93"/>
    <w:rsid w:val="00AF3C58"/>
    <w:rsid w:val="00B438BA"/>
    <w:rsid w:val="00BB2ECE"/>
    <w:rsid w:val="00CF083E"/>
    <w:rsid w:val="00D402F5"/>
    <w:rsid w:val="00DC38F1"/>
    <w:rsid w:val="00F4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FC887"/>
  <w15:chartTrackingRefBased/>
  <w15:docId w15:val="{5A2C6FA6-E3FF-4960-90C4-F035A5A5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5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929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298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29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29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298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80529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3663C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7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979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</dc:creator>
  <cp:keywords/>
  <dc:description/>
  <cp:lastModifiedBy>User</cp:lastModifiedBy>
  <cp:revision>4</cp:revision>
  <dcterms:created xsi:type="dcterms:W3CDTF">2025-09-15T12:31:00Z</dcterms:created>
  <dcterms:modified xsi:type="dcterms:W3CDTF">2025-09-15T12:50:00Z</dcterms:modified>
</cp:coreProperties>
</file>